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8" w:rsidRDefault="00977FE8" w:rsidP="00AE70A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3875" cy="704850"/>
            <wp:effectExtent l="19050" t="0" r="9525" b="0"/>
            <wp:docPr id="3" name="Рисунок 1" descr="http://tbam.ru/sites/tbam.ru/tmpl/tbam2018/images/titl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am.ru/sites/tbam.ru/tmpl/tbam2018/images/title_p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E8" w:rsidRDefault="00977FE8" w:rsidP="00AE70A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noProof/>
          <w:lang w:eastAsia="ru-RU"/>
        </w:rPr>
      </w:pPr>
    </w:p>
    <w:p w:rsidR="00977FE8" w:rsidRDefault="00977FE8" w:rsidP="0097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12 сентября 2018 года от Храма Святой блаженной старицы Матроны Московской (Лесная Поляна) была организована паломническая поездка в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Богородице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7FE8">
        <w:rPr>
          <w:rFonts w:ascii="Times New Roman" w:hAnsi="Times New Roman" w:cs="Times New Roman"/>
          <w:sz w:val="28"/>
          <w:szCs w:val="28"/>
        </w:rPr>
        <w:t>Алексиевский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монастырь города Томска. </w:t>
      </w:r>
    </w:p>
    <w:p w:rsidR="00977FE8" w:rsidRDefault="00977FE8" w:rsidP="0097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172720</wp:posOffset>
            </wp:positionV>
            <wp:extent cx="3209925" cy="4276725"/>
            <wp:effectExtent l="19050" t="0" r="9525" b="0"/>
            <wp:wrapSquare wrapText="bothSides"/>
            <wp:docPr id="40" name="Рисунок 40" descr="C:\Users\Ольга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Ольга\Desktop\imag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E8">
        <w:rPr>
          <w:rFonts w:ascii="Times New Roman" w:hAnsi="Times New Roman" w:cs="Times New Roman"/>
          <w:sz w:val="28"/>
          <w:szCs w:val="28"/>
        </w:rPr>
        <w:t>Главной святыней обители являются </w:t>
      </w:r>
      <w:hyperlink r:id="rId7" w:history="1">
        <w:r w:rsidRPr="00977F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мощи святого праведного старца Феодора Томского</w:t>
        </w:r>
      </w:hyperlink>
      <w:r w:rsidRPr="00977FE8">
        <w:rPr>
          <w:rFonts w:ascii="Times New Roman" w:hAnsi="Times New Roman" w:cs="Times New Roman"/>
          <w:sz w:val="28"/>
          <w:szCs w:val="28"/>
        </w:rPr>
        <w:t xml:space="preserve">, которые почивают в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Алексиевском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приделе монастырского храма. Святой праведный Феодор  был прославлен в лике сибирских святых в 1984 году. Обретение мощей состоялось 5 июля 1995 года, тогда же они были перенесены в храм и положены в специально изготовленный ковчег. В 2001 году подмосковными резчиками была изготовлена новая рака, в которой ныне почивают мощи святого. Выполненная в лучших традициях древнерусского церковного искусства новая гробница стала не только достойным вместилищем святыни, но и украшением храма.</w:t>
      </w:r>
    </w:p>
    <w:p w:rsidR="00977FE8" w:rsidRP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755015</wp:posOffset>
            </wp:positionV>
            <wp:extent cx="2418080" cy="3228975"/>
            <wp:effectExtent l="19050" t="0" r="1270" b="0"/>
            <wp:wrapSquare wrapText="bothSides"/>
            <wp:docPr id="41" name="Рисунок 41" descr="C:\Users\Ольга\Desktop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Ольга\Desktop\image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E8">
        <w:rPr>
          <w:rFonts w:ascii="Times New Roman" w:hAnsi="Times New Roman" w:cs="Times New Roman"/>
          <w:sz w:val="28"/>
          <w:szCs w:val="28"/>
        </w:rPr>
        <w:t>Случаи благодатной помощи старца были засвидетельствованы еще при жизни Феодора Кузьмича, многочисленны они и после его блаженной кончины. И в наше время в обители ведется летопись, куда записываются свидетельства об исцелениях по молитвам святого праведного Феодора.</w:t>
      </w:r>
    </w:p>
    <w:p w:rsidR="00977FE8" w:rsidRPr="00977FE8" w:rsidRDefault="00977FE8" w:rsidP="0097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Самым почитаемым святым в Томске считается Феодор Томский, жизнь которого любопытна и полна неразгаданных тайн. Его имя в нашей истории связывают с именем императора Александр I. Многие и за пределами Томска знают легенду, по которой император Александр I инсценировал свою смерть во время поездки в Таганрог, отрекся от престола и ушел в Сибирь отмаливать грех отцеубийства. Странник Феодор Томский тщательно скрывал свое происхождение </w:t>
      </w:r>
      <w:r w:rsidRPr="00977FE8">
        <w:rPr>
          <w:rFonts w:ascii="Times New Roman" w:hAnsi="Times New Roman" w:cs="Times New Roman"/>
          <w:sz w:val="28"/>
          <w:szCs w:val="28"/>
        </w:rPr>
        <w:lastRenderedPageBreak/>
        <w:t xml:space="preserve">и предпочитал принадлежать к многочисленному отряду «Иванов, не помнящих родства». </w:t>
      </w:r>
    </w:p>
    <w:p w:rsidR="00977FE8" w:rsidRPr="00977FE8" w:rsidRDefault="00977FE8" w:rsidP="0097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3385820</wp:posOffset>
            </wp:positionV>
            <wp:extent cx="4238625" cy="3171825"/>
            <wp:effectExtent l="19050" t="0" r="9525" b="0"/>
            <wp:wrapSquare wrapText="bothSides"/>
            <wp:docPr id="42" name="Рисунок 42" descr="C:\Users\Ольга\Desktop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Ольга\Desktop\image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E8">
        <w:rPr>
          <w:rFonts w:ascii="Times New Roman" w:hAnsi="Times New Roman" w:cs="Times New Roman"/>
          <w:sz w:val="28"/>
          <w:szCs w:val="28"/>
        </w:rPr>
        <w:t xml:space="preserve">Известно, что в 1836 году он был задержан в уральском городе Красноуфимске как бродяга, скрывающий свое происхождение, наказан плетьми и выслан в Томскую губернию так и не открыв свое настоящее имя и звание. Здесь он работал на казенном винокуренном 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на Чулыме и на золотых приисках, жил подаянием крестьян, уважение которых заслужил праведным образом жизни, обучением крестьянских детей грамоте,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молитвенностью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, увлекательными беседами на религиозные и исторические темы, пророчествами, а также наставлениями по исцелению. Обладал даром исцеления и провиденья. В 1858 г. поселился в Томске, куда его пригласил купец С.Ф.Хромов, которого он исцелил от болезни глаз. В благодарность страстно верующий в него Хромов построил для Феодора два небольших дома-кельи. Одна из их находилась в купеческой усадьбе в центре города, а вторая, летняя — на заимке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возле Томска. Жизнь старца в Томске, переживавшем в те времена золотую лихорадку, отличалась праведностью и полным равнодушием к богатству и славе. Тайны своего истинного происхождения он так и не открыл, хотя всем было ясно, что бродяга он явно непростой. Он очень чтил день памяти князя Александра Невского, который был небесным покровителем императора Александра I.</w:t>
      </w:r>
      <w:r w:rsidRPr="00977F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В этот день он посещал своих знакомых старушек Анну и Марфу. Старушки были сосланы в Сибирь своими господами за какую-то провинность и пришли в одной партии ссыльных со старцем Феодором. В день Александра Невского в их доме приготовлялись пироги и другие деревенские яства. Старец проводил у них все послеобеденное время и вообще весь этот день бывал особенно весел, позволял себе покушать немного более чем обыкновенно, вспоминал о Петербурге, и в этих воспоминаниях проглядывало что-то для него родное и задушевное. Он рассказывал: «Какие торжества были в этот день в Петербурге — стреляли из пушек, развешивали ковры, вечером по всему 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городу было освещение и общая радость наполняла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сердца человеческие…». Известны также рассказы старца о событиях Отечественной войны 1812 года, о жизни Петербурга, воспоминания об Аракчееве, Суворове, Кутузове. Случалось, что старые русские солдаты признавали в нем императора Александра I. Как это часто бывает на Руси, почитание старца усилилось вскоре же после его смерти, последовавшей 20 января 1864 года (по старому стилю), когда </w:t>
      </w:r>
      <w:r w:rsidRPr="00977FE8">
        <w:rPr>
          <w:rFonts w:ascii="Times New Roman" w:hAnsi="Times New Roman" w:cs="Times New Roman"/>
          <w:sz w:val="28"/>
          <w:szCs w:val="28"/>
        </w:rPr>
        <w:lastRenderedPageBreak/>
        <w:t>ему было около девяноста. И похоронен был на кладбище монастыря. На могиле почитателями был установлен крест с надписью: «Здесь погребено тело Великого Благословенного старца Феодора Козьмича, скончавшегося 20 января 1864 года».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Обе кельи и могила на особо почитаемом кладбище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Алексиевского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монастыря стали «местом поклонения и даже некоторого паломничества» сибиряков, первостепенными достопримечательностями города.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Известно, что летом 1891 года могилу старца п</w:t>
      </w:r>
      <w:r>
        <w:rPr>
          <w:rFonts w:ascii="Times New Roman" w:hAnsi="Times New Roman" w:cs="Times New Roman"/>
          <w:sz w:val="28"/>
          <w:szCs w:val="28"/>
        </w:rPr>
        <w:t xml:space="preserve">осетил будущий царь Николай II. </w:t>
      </w:r>
      <w:r w:rsidRPr="00977FE8">
        <w:rPr>
          <w:rFonts w:ascii="Times New Roman" w:hAnsi="Times New Roman" w:cs="Times New Roman"/>
          <w:sz w:val="28"/>
          <w:szCs w:val="28"/>
        </w:rPr>
        <w:t>Спустя сорок лет после смерти над склепом старца на монастырском кладбище была установлена каменная часовня.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В бурную советскую пору часовня над могилой была разрушена, могила осквернена, обе кельи исчезли.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E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1990-х еще не Православная церковь, а неутомимые томские краеведы стали настаивать на восстановлении часовни-памятника на могиле старца и памятного знака на месте его городской кельи на пустом углу улиц Крылова и Фрунзе (бывших Монастырской и Нечаевской).</w:t>
      </w:r>
    </w:p>
    <w:p w:rsidR="00977FE8" w:rsidRP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В 1992-м году последовало возрождение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Алексиевского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монастыря. Летом 1993-го года монастырь посетила великая княгиня Мария Владимировна, глава императорского дома Романовых вместе с матерью и сыном Георгием.</w:t>
      </w:r>
    </w:p>
    <w:p w:rsidR="00977FE8" w:rsidRDefault="00977FE8" w:rsidP="0097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В настоящее время историки и краеведы уже не высказываются резко и негативно по поводу этой легенды. Из уважения, во-первых, к самому феномену живучести легенды в народном сознан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тесному переплетению с действительностью, а во-вторых — из-за причисления Федора Кузьмича в 1984 году к собору сибирских святых. </w:t>
      </w:r>
    </w:p>
    <w:p w:rsid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1350010</wp:posOffset>
            </wp:positionV>
            <wp:extent cx="4095115" cy="3076575"/>
            <wp:effectExtent l="19050" t="0" r="635" b="0"/>
            <wp:wrapSquare wrapText="bothSides"/>
            <wp:docPr id="43" name="Рисунок 43" descr="C:\Users\Ольга\Desktop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Ольга\Desktop\image (3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E8">
        <w:rPr>
          <w:rFonts w:ascii="Times New Roman" w:hAnsi="Times New Roman" w:cs="Times New Roman"/>
          <w:sz w:val="28"/>
          <w:szCs w:val="28"/>
        </w:rPr>
        <w:t xml:space="preserve">Летом 1995 года его мощи было обретены церковью. Для чего томские семинаристы раскопали склеп Федора Кузьмича. Работа шла в нише склепа, превращенного несколько десятилетий тому назад временными хозяевами территории сначала в нужник, а затем в мусорную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яму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склепа наверх было бережно поднято дно гроба, а сохранившиеся мощи старца семинаристы бережно перенесли в Казанскую церковь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Алексиевского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монастыря. Отсутствовали гробовая крышка и череп. То ли череп изъяли приезжавшие из Москвы исследователи (версия есть, но четких подтверждений не находится), то ли мальчишки, искавшие в могилах ценности (о чем также имеются свидетельства). Обретение церковью мощей святого Федора Томского снимало с города позор былого кощунственного отношения к святому старцу.</w:t>
      </w:r>
    </w:p>
    <w:p w:rsidR="00353E00" w:rsidRPr="00977FE8" w:rsidRDefault="00977FE8" w:rsidP="0097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В 1997-м над склепом старца была восстановлена </w:t>
      </w:r>
      <w:r w:rsidRPr="00977FE8">
        <w:rPr>
          <w:rFonts w:ascii="Times New Roman" w:hAnsi="Times New Roman" w:cs="Times New Roman"/>
          <w:sz w:val="28"/>
          <w:szCs w:val="28"/>
        </w:rPr>
        <w:lastRenderedPageBreak/>
        <w:t>часовня, но его мощи хранятся теперь в стоящей по соседству Казанской церкви в специальной раке, особо почитаемой верующими.</w:t>
      </w:r>
    </w:p>
    <w:sectPr w:rsidR="00353E00" w:rsidRPr="00977FE8" w:rsidSect="00D335C5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400"/>
    <w:multiLevelType w:val="multilevel"/>
    <w:tmpl w:val="651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32"/>
    <w:rsid w:val="000771C9"/>
    <w:rsid w:val="0008460E"/>
    <w:rsid w:val="000E34E9"/>
    <w:rsid w:val="001E7C8C"/>
    <w:rsid w:val="00272CF1"/>
    <w:rsid w:val="00280AF3"/>
    <w:rsid w:val="00353E00"/>
    <w:rsid w:val="0040389D"/>
    <w:rsid w:val="00490872"/>
    <w:rsid w:val="00505DBC"/>
    <w:rsid w:val="005E320A"/>
    <w:rsid w:val="007D0F28"/>
    <w:rsid w:val="008A717A"/>
    <w:rsid w:val="00977FE8"/>
    <w:rsid w:val="00A056EB"/>
    <w:rsid w:val="00A96173"/>
    <w:rsid w:val="00AE70AC"/>
    <w:rsid w:val="00B933B8"/>
    <w:rsid w:val="00BE4B97"/>
    <w:rsid w:val="00C06648"/>
    <w:rsid w:val="00C34924"/>
    <w:rsid w:val="00C70341"/>
    <w:rsid w:val="00C85E32"/>
    <w:rsid w:val="00CF6F28"/>
    <w:rsid w:val="00D335C5"/>
    <w:rsid w:val="00D606DF"/>
    <w:rsid w:val="00E10DCE"/>
    <w:rsid w:val="00F3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D3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E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335C5"/>
    <w:rPr>
      <w:b/>
      <w:bCs/>
    </w:rPr>
  </w:style>
  <w:style w:type="character" w:styleId="a8">
    <w:name w:val="Hyperlink"/>
    <w:basedOn w:val="a0"/>
    <w:uiPriority w:val="99"/>
    <w:unhideWhenUsed/>
    <w:rsid w:val="005E32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0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-valueitem-value">
    <w:name w:val="key-value__item-value"/>
    <w:basedOn w:val="a0"/>
    <w:rsid w:val="0008460E"/>
  </w:style>
  <w:style w:type="character" w:styleId="a9">
    <w:name w:val="FollowedHyperlink"/>
    <w:basedOn w:val="a0"/>
    <w:uiPriority w:val="99"/>
    <w:semiHidden/>
    <w:unhideWhenUsed/>
    <w:rsid w:val="00353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bam.ru/images/22896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2018-08-10T12:25:00Z</dcterms:created>
  <dcterms:modified xsi:type="dcterms:W3CDTF">2018-10-17T13:22:00Z</dcterms:modified>
</cp:coreProperties>
</file>